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8D0C7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C0C5A1B" w:rsidR="008D0C7A" w:rsidRPr="001E3AA5" w:rsidRDefault="008D0C7A" w:rsidP="008D0C7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25D438E5" w:rsidR="008D0C7A" w:rsidRPr="001E3AA5" w:rsidRDefault="008D0C7A" w:rsidP="008D0C7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8D0C7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1F0CFAD2" w14:textId="72F1848E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4DD1D8C1" w14:textId="530DA694" w:rsidR="006D12CE" w:rsidRDefault="00B45275" w:rsidP="008D0C7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2023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04</w:t>
            </w:r>
          </w:p>
          <w:p w14:paraId="0753D79B" w14:textId="6A79A573" w:rsidR="008D0C7A" w:rsidRPr="00F971E9" w:rsidRDefault="007A40AD" w:rsidP="008D0C7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val="en-GB" w:eastAsia="en-US"/>
              </w:rPr>
            </w:pPr>
            <w:r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 xml:space="preserve">Head of </w:t>
            </w:r>
            <w:r w:rsidR="008D0C7A"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>Transmission grid department</w:t>
            </w:r>
          </w:p>
          <w:p w14:paraId="2C25E5FB" w14:textId="2DA6CDD3" w:rsidR="008D0C7A" w:rsidRPr="001E3AA5" w:rsidRDefault="008D0C7A" w:rsidP="008D0C7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 xml:space="preserve">direction No. </w:t>
            </w:r>
            <w:r w:rsidR="00B45275"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>23NU-517</w:t>
            </w:r>
            <w:r w:rsid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3260" w:type="dxa"/>
          </w:tcPr>
          <w:p w14:paraId="5E9A487F" w14:textId="7518D444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3F93A3BF" w14:textId="3DF60BC6" w:rsidR="006D12CE" w:rsidRDefault="00B45275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2023 gruodžio 04</w:t>
            </w:r>
          </w:p>
          <w:p w14:paraId="573AD35A" w14:textId="5811CB1B" w:rsidR="008D0C7A" w:rsidRPr="001E3AA5" w:rsidRDefault="008D0C7A" w:rsidP="008D0C7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7A40AD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</w:t>
            </w:r>
            <w:r w:rsidR="006D12CE"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B45275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23NU-517</w:t>
            </w:r>
          </w:p>
        </w:tc>
      </w:tr>
    </w:tbl>
    <w:p w14:paraId="1C76ABE9" w14:textId="6AC9258C" w:rsidR="009D3DEA" w:rsidRPr="00DB38EE" w:rsidRDefault="00FD3CBD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DB38EE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 w:rsidR="009D3DEA" w:rsidRPr="00DB38EE">
        <w:rPr>
          <w:rFonts w:ascii="Trebuchet MS" w:hAnsi="Trebuchet MS" w:cs="Calibri"/>
          <w:b/>
          <w:sz w:val="18"/>
          <w:szCs w:val="18"/>
        </w:rPr>
        <w:t>110</w:t>
      </w:r>
      <w:r w:rsidR="003432FF" w:rsidRPr="00DB38EE">
        <w:rPr>
          <w:rFonts w:ascii="Trebuchet MS" w:hAnsi="Trebuchet MS" w:cs="Calibri"/>
          <w:b/>
          <w:sz w:val="18"/>
          <w:szCs w:val="18"/>
        </w:rPr>
        <w:t xml:space="preserve"> 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kV ĮTAMPOS KABELIŲ LINIJŲ SU </w:t>
      </w:r>
      <w:r w:rsidR="00DB38EE" w:rsidRPr="00DB38EE">
        <w:rPr>
          <w:rFonts w:ascii="Trebuchet MS" w:hAnsi="Trebuchet MS" w:cs="Calibri"/>
          <w:b/>
          <w:sz w:val="18"/>
          <w:szCs w:val="18"/>
        </w:rPr>
        <w:t xml:space="preserve">PLASTIKINE 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IZOLIACIJA </w:t>
      </w:r>
      <w:r w:rsidR="008C3317" w:rsidRPr="00DB38EE">
        <w:rPr>
          <w:rFonts w:ascii="Trebuchet MS" w:hAnsi="Trebuchet MS" w:cs="Calibri"/>
          <w:b/>
          <w:sz w:val="18"/>
          <w:szCs w:val="18"/>
        </w:rPr>
        <w:t>JUNGIAM</w:t>
      </w:r>
      <w:r w:rsidRPr="00DB38EE">
        <w:rPr>
          <w:rFonts w:ascii="Trebuchet MS" w:hAnsi="Trebuchet MS" w:cs="Calibri"/>
          <w:b/>
          <w:sz w:val="18"/>
          <w:szCs w:val="18"/>
        </w:rPr>
        <w:t>OSIOMS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 MO</w:t>
      </w:r>
      <w:r w:rsidRPr="00DB38EE">
        <w:rPr>
          <w:rFonts w:ascii="Trebuchet MS" w:hAnsi="Trebuchet MS" w:cs="Calibri"/>
          <w:b/>
          <w:sz w:val="18"/>
          <w:szCs w:val="18"/>
        </w:rPr>
        <w:t>VOMS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 /</w:t>
      </w:r>
    </w:p>
    <w:p w14:paraId="33EBC6B0" w14:textId="39BF67C7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</w:t>
      </w:r>
      <w:r w:rsidR="008C3317">
        <w:rPr>
          <w:rFonts w:ascii="Trebuchet MS" w:hAnsi="Trebuchet MS" w:cs="Calibri"/>
          <w:b/>
          <w:sz w:val="18"/>
          <w:szCs w:val="18"/>
          <w:lang w:val="en-US"/>
        </w:rPr>
        <w:t>RANSITION</w:t>
      </w:r>
      <w:r w:rsidRPr="009D3DEA">
        <w:rPr>
          <w:rFonts w:ascii="Trebuchet MS" w:hAnsi="Trebuchet MS" w:cs="Calibri"/>
          <w:b/>
          <w:sz w:val="18"/>
          <w:szCs w:val="18"/>
          <w:lang w:val="en-US"/>
        </w:rPr>
        <w:t xml:space="preserve">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61C6CA5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 kabelių linijų su pl</w:t>
            </w:r>
            <w:r w:rsidR="00DB38EE">
              <w:rPr>
                <w:rFonts w:ascii="Trebuchet MS" w:hAnsi="Trebuchet MS" w:cs="Arial"/>
                <w:bCs/>
                <w:sz w:val="18"/>
                <w:szCs w:val="18"/>
              </w:rPr>
              <w:t>astikine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</w:t>
            </w:r>
            <w:r w:rsidR="004F6E5A">
              <w:rPr>
                <w:rFonts w:ascii="Trebuchet MS" w:hAnsi="Trebuchet MS" w:cs="Arial"/>
                <w:bCs/>
                <w:sz w:val="18"/>
                <w:szCs w:val="18"/>
              </w:rPr>
              <w:t>jungiamosios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movos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507F0BF0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t</w:t>
            </w:r>
            <w:r w:rsidR="004F6E5A">
              <w:rPr>
                <w:rFonts w:ascii="Trebuchet MS" w:hAnsi="Trebuchet MS" w:cs="Arial"/>
                <w:bCs/>
                <w:sz w:val="18"/>
                <w:szCs w:val="18"/>
              </w:rPr>
              <w:t>ransition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A71AC1" w:rsidRPr="001E3AA5" w14:paraId="7A0C547B" w14:textId="77777777" w:rsidTr="00A71AC1">
        <w:trPr>
          <w:cantSplit/>
        </w:trPr>
        <w:tc>
          <w:tcPr>
            <w:tcW w:w="710" w:type="dxa"/>
            <w:vAlign w:val="center"/>
          </w:tcPr>
          <w:p w14:paraId="7515453F" w14:textId="77777777" w:rsidR="00A71AC1" w:rsidRPr="001E3AA5" w:rsidRDefault="00A71AC1" w:rsidP="00A71A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9A943CD" w:rsidR="00A71AC1" w:rsidRPr="00A71AC1" w:rsidRDefault="00A71AC1" w:rsidP="00A71A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7A579E2" w:rsidR="00A71AC1" w:rsidRPr="00A71AC1" w:rsidRDefault="00A71AC1" w:rsidP="00A71A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IEC 60840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arba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lygiavertį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/ IEC 60840 or equivalent</w:t>
            </w:r>
            <w:r w:rsidRPr="00A71AC1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71AC1" w:rsidRPr="001E3AA5" w14:paraId="119929D8" w14:textId="77777777" w:rsidTr="00A71AC1">
        <w:trPr>
          <w:cantSplit/>
        </w:trPr>
        <w:tc>
          <w:tcPr>
            <w:tcW w:w="710" w:type="dxa"/>
            <w:vAlign w:val="center"/>
          </w:tcPr>
          <w:p w14:paraId="58DF7474" w14:textId="77777777" w:rsidR="00A71AC1" w:rsidRPr="001E3AA5" w:rsidRDefault="00A71AC1" w:rsidP="00A71A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79DE7F" w:rsidR="00A71AC1" w:rsidRPr="00A71AC1" w:rsidRDefault="00A71AC1" w:rsidP="00A71A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sistema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A71A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7C326E72" w:rsidR="00A71AC1" w:rsidRPr="00A71AC1" w:rsidRDefault="00A71AC1" w:rsidP="00A71A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A71AC1">
              <w:rPr>
                <w:rFonts w:ascii="Trebuchet MS" w:hAnsi="Trebuchet MS" w:cs="Arial"/>
                <w:sz w:val="20"/>
                <w:szCs w:val="20"/>
                <w:lang w:val="en-US"/>
              </w:rPr>
              <w:t>ISO 9001</w:t>
            </w:r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arba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lygiavertį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/ IEC 60840 or equivalent</w:t>
            </w:r>
            <w:r w:rsidRPr="00A71AC1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3DF7A54C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27D9B" w:rsidRPr="001E3AA5" w14:paraId="78890808" w14:textId="77777777" w:rsidTr="00E27D9B">
        <w:trPr>
          <w:cantSplit/>
        </w:trPr>
        <w:tc>
          <w:tcPr>
            <w:tcW w:w="710" w:type="dxa"/>
            <w:vAlign w:val="center"/>
          </w:tcPr>
          <w:p w14:paraId="2D1E378A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7E6C7964" w:rsidR="00E27D9B" w:rsidRPr="00E27D9B" w:rsidRDefault="00E27D9B" w:rsidP="00E27D9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operating ambient temperature shall be not less than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2279E53F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18D33599" w14:textId="77777777" w:rsidTr="00E27D9B">
        <w:trPr>
          <w:cantSplit/>
        </w:trPr>
        <w:tc>
          <w:tcPr>
            <w:tcW w:w="710" w:type="dxa"/>
            <w:vAlign w:val="center"/>
          </w:tcPr>
          <w:p w14:paraId="3C061D5B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6F9401" w:rsidR="00FD3CBD" w:rsidRPr="00FD3CBD" w:rsidRDefault="00E27D9B" w:rsidP="00FD3CB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2643A275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-40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6C17E559" w14:textId="77777777" w:rsidTr="00E27D9B">
        <w:trPr>
          <w:cantSplit/>
        </w:trPr>
        <w:tc>
          <w:tcPr>
            <w:tcW w:w="710" w:type="dxa"/>
            <w:vAlign w:val="center"/>
          </w:tcPr>
          <w:p w14:paraId="79BBEE7E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98DC28E" w:rsidR="00FD3CBD" w:rsidRPr="00FD3CBD" w:rsidRDefault="00E27D9B" w:rsidP="00FD3CB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installation ambient temperature shall be not less than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4F528E6A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209D24EC" w14:textId="77777777" w:rsidTr="00E27D9B">
        <w:trPr>
          <w:cantSplit/>
        </w:trPr>
        <w:tc>
          <w:tcPr>
            <w:tcW w:w="710" w:type="dxa"/>
            <w:vAlign w:val="center"/>
          </w:tcPr>
          <w:p w14:paraId="6BC67AF2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D2E6AA0" w:rsidR="00E27D9B" w:rsidRPr="00E27D9B" w:rsidRDefault="00E27D9B" w:rsidP="00E27D9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installation ambient temperature shall be not higher than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68BD481A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4A" w:rsidRPr="001E3AA5" w14:paraId="40635F17" w14:textId="77777777" w:rsidTr="0029504F">
        <w:trPr>
          <w:cantSplit/>
        </w:trPr>
        <w:tc>
          <w:tcPr>
            <w:tcW w:w="710" w:type="dxa"/>
            <w:vAlign w:val="center"/>
          </w:tcPr>
          <w:p w14:paraId="28AA2EFC" w14:textId="77777777" w:rsidR="00ED244A" w:rsidRPr="001E3AA5" w:rsidRDefault="00ED244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4EB9C5" w14:textId="3D0E795E" w:rsidR="00ED244A" w:rsidRPr="00ED244A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Kabelio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laidininko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medžiaga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ir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skespjūvis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kuriam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skirta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mova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3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/ Cable conductor material and cross-section for which the joint is </w:t>
            </w:r>
            <w:proofErr w:type="gramStart"/>
            <w:r>
              <w:rPr>
                <w:rFonts w:ascii="Trebuchet MS" w:hAnsi="Trebuchet MS"/>
                <w:sz w:val="18"/>
                <w:szCs w:val="18"/>
                <w:lang w:val="en-US"/>
              </w:rPr>
              <w:t>intended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3</w:t>
            </w:r>
            <w:proofErr w:type="gramEnd"/>
          </w:p>
          <w:p w14:paraId="23D944A1" w14:textId="5D9D54AF" w:rsidR="00ED244A" w:rsidRPr="00A63ABA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3687" w:type="dxa"/>
            <w:vAlign w:val="center"/>
          </w:tcPr>
          <w:p w14:paraId="2EA3A386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6C50C6B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07A3C50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C68A1ED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518EB45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8069EAC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101CF7B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D814E7E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4AD0314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12A881D" w14:textId="1C5BEA43" w:rsidR="00ED244A" w:rsidRPr="00A63ABA" w:rsidRDefault="00ED244A" w:rsidP="00ED244A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B4A025" w14:textId="77777777" w:rsidR="00ED244A" w:rsidRPr="001E3AA5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707C97" w14:textId="77777777" w:rsidR="00ED244A" w:rsidRPr="001E3AA5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87BD5" w14:textId="77777777" w:rsidR="00ED244A" w:rsidRPr="001E3AA5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5ACE60FF" w14:textId="77777777" w:rsidTr="0029504F">
        <w:trPr>
          <w:cantSplit/>
        </w:trPr>
        <w:tc>
          <w:tcPr>
            <w:tcW w:w="710" w:type="dxa"/>
            <w:vAlign w:val="center"/>
          </w:tcPr>
          <w:p w14:paraId="3AAD60E5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DAD838A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Maksimali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ilgalaikė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darbo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(U</w:t>
            </w:r>
            <w:r w:rsidRPr="00A63ABA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A63ABA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69317F9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≥123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26D0EA2" w14:textId="77777777" w:rsidTr="0029504F">
        <w:trPr>
          <w:cantSplit/>
        </w:trPr>
        <w:tc>
          <w:tcPr>
            <w:tcW w:w="710" w:type="dxa"/>
            <w:vAlign w:val="center"/>
          </w:tcPr>
          <w:p w14:paraId="3A6C0515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2AF885B8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Tinklo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dažnis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Network frequency, Hz</w:t>
            </w:r>
          </w:p>
        </w:tc>
        <w:tc>
          <w:tcPr>
            <w:tcW w:w="3687" w:type="dxa"/>
            <w:vAlign w:val="center"/>
          </w:tcPr>
          <w:p w14:paraId="27C82E99" w14:textId="1B2EB0B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A38A51A" w14:textId="77777777" w:rsidTr="0029504F">
        <w:trPr>
          <w:cantSplit/>
        </w:trPr>
        <w:tc>
          <w:tcPr>
            <w:tcW w:w="710" w:type="dxa"/>
            <w:vAlign w:val="center"/>
          </w:tcPr>
          <w:p w14:paraId="5CD74F44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693E6A9E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Žaibo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impulso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Lightning impulse withstand voltage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1A8D1F32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≥550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DF1DD06" w14:textId="77777777" w:rsidTr="0029504F">
        <w:trPr>
          <w:cantSplit/>
        </w:trPr>
        <w:tc>
          <w:tcPr>
            <w:tcW w:w="710" w:type="dxa"/>
            <w:vAlign w:val="center"/>
          </w:tcPr>
          <w:p w14:paraId="3A2297DC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3B0E7ECC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Izoliacijos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/ Insulation withstand voltage 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1D0302D6" w14:textId="1A7D08BC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≥160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456B28E3" w14:textId="77777777" w:rsidTr="0029504F">
        <w:trPr>
          <w:cantSplit/>
        </w:trPr>
        <w:tc>
          <w:tcPr>
            <w:tcW w:w="710" w:type="dxa"/>
            <w:vAlign w:val="center"/>
          </w:tcPr>
          <w:p w14:paraId="12B8F577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49C4DD34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Dalinių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išlydžių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lygis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prie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1.5Uo/ Partial discharge level at 1.5Uo,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2066E39E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/>
                <w:sz w:val="20"/>
                <w:szCs w:val="20"/>
                <w:lang w:val="en-US"/>
              </w:rPr>
              <w:t>&lt;5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1B2A573E" w14:textId="77777777" w:rsidTr="0029504F">
        <w:trPr>
          <w:cantSplit/>
        </w:trPr>
        <w:tc>
          <w:tcPr>
            <w:tcW w:w="710" w:type="dxa"/>
            <w:vAlign w:val="center"/>
          </w:tcPr>
          <w:p w14:paraId="3B0C5F56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636E21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ilgalaikė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leistina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A63AB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59CCACE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+90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2C729381" w14:textId="77777777" w:rsidTr="0029504F">
        <w:trPr>
          <w:cantSplit/>
        </w:trPr>
        <w:tc>
          <w:tcPr>
            <w:tcW w:w="710" w:type="dxa"/>
            <w:vAlign w:val="center"/>
          </w:tcPr>
          <w:p w14:paraId="4261A5BD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1C110E8E" w:rsidR="00A63ABA" w:rsidRPr="00A63ABA" w:rsidRDefault="00A63ABA" w:rsidP="0029504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poveikio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trukmė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5s)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A63AB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153DDAA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+250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8CCDB6D" w14:textId="77777777" w:rsidTr="0029504F">
        <w:trPr>
          <w:cantSplit/>
        </w:trPr>
        <w:tc>
          <w:tcPr>
            <w:tcW w:w="710" w:type="dxa"/>
            <w:vAlign w:val="center"/>
          </w:tcPr>
          <w:p w14:paraId="09FF31D4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FAFC87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Metalinio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ekrano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Metallic screen material shall be</w:t>
            </w:r>
          </w:p>
        </w:tc>
        <w:tc>
          <w:tcPr>
            <w:tcW w:w="3687" w:type="dxa"/>
            <w:vAlign w:val="center"/>
          </w:tcPr>
          <w:p w14:paraId="636B26E7" w14:textId="55EEA6E3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Cu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537858BF" w14:textId="77777777" w:rsidTr="0029504F">
        <w:trPr>
          <w:cantSplit/>
        </w:trPr>
        <w:tc>
          <w:tcPr>
            <w:tcW w:w="710" w:type="dxa"/>
            <w:vAlign w:val="center"/>
          </w:tcPr>
          <w:p w14:paraId="2CCD216C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49C1D7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Elektrinio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lauko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išlyginimo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būdas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Electric field control method</w:t>
            </w:r>
          </w:p>
        </w:tc>
        <w:tc>
          <w:tcPr>
            <w:tcW w:w="3687" w:type="dxa"/>
            <w:vAlign w:val="center"/>
          </w:tcPr>
          <w:p w14:paraId="0049E4FE" w14:textId="0277693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Geometrinis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Geometrical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2B70E0F1" w14:textId="77777777" w:rsidTr="0029504F">
        <w:trPr>
          <w:cantSplit/>
        </w:trPr>
        <w:tc>
          <w:tcPr>
            <w:tcW w:w="710" w:type="dxa"/>
            <w:vAlign w:val="center"/>
          </w:tcPr>
          <w:p w14:paraId="6540AC73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A0BFAA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Kabelio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gyslos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sujungiklis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Cable conductor connector</w:t>
            </w:r>
          </w:p>
        </w:tc>
        <w:tc>
          <w:tcPr>
            <w:tcW w:w="3687" w:type="dxa"/>
            <w:vAlign w:val="center"/>
          </w:tcPr>
          <w:p w14:paraId="0206C8A4" w14:textId="7E5EDE3B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Varžtinis</w:t>
            </w:r>
            <w:proofErr w:type="spellEnd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>arba</w:t>
            </w:r>
            <w:proofErr w:type="spellEnd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>presuojamas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Bolted</w:t>
            </w:r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or </w:t>
            </w:r>
            <w:proofErr w:type="spellStart"/>
            <w:r w:rsidR="00DB38EE">
              <w:rPr>
                <w:rFonts w:ascii="Trebuchet MS" w:hAnsi="Trebuchet MS" w:cs="Calibri"/>
                <w:sz w:val="20"/>
                <w:szCs w:val="20"/>
                <w:lang w:val="en-US"/>
              </w:rPr>
              <w:t>com</w:t>
            </w:r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>pressed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6981D8F" w14:textId="77777777" w:rsidTr="0029504F">
        <w:trPr>
          <w:cantSplit/>
        </w:trPr>
        <w:tc>
          <w:tcPr>
            <w:tcW w:w="710" w:type="dxa"/>
            <w:vAlign w:val="center"/>
          </w:tcPr>
          <w:p w14:paraId="2D7C0CF0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528D6D90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Įžeminimo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prijungimas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ir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kontaktai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movoje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The grounding connection and coupling contacts</w:t>
            </w:r>
          </w:p>
        </w:tc>
        <w:tc>
          <w:tcPr>
            <w:tcW w:w="3687" w:type="dxa"/>
            <w:vAlign w:val="center"/>
          </w:tcPr>
          <w:p w14:paraId="77ACF2C2" w14:textId="243E5108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Be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litavimo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/ Without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soldering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40E9F7A9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0F91BA4" w14:textId="77777777" w:rsidTr="0029504F">
        <w:trPr>
          <w:cantSplit/>
        </w:trPr>
        <w:tc>
          <w:tcPr>
            <w:tcW w:w="710" w:type="dxa"/>
            <w:vAlign w:val="center"/>
          </w:tcPr>
          <w:p w14:paraId="3EC981E1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05B775A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užpildas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pagrindinė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)/ Joint filling compound (the main insulation)</w:t>
            </w:r>
          </w:p>
        </w:tc>
        <w:tc>
          <w:tcPr>
            <w:tcW w:w="3687" w:type="dxa"/>
            <w:vAlign w:val="center"/>
          </w:tcPr>
          <w:p w14:paraId="32046C97" w14:textId="6A284D2B" w:rsidR="00A63ABA" w:rsidRPr="00A63ABA" w:rsidRDefault="00A63ABA" w:rsidP="0029504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Sausas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Dry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EC698A5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45F7B45" w14:textId="77777777" w:rsidR="00040EE8" w:rsidRDefault="00040E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A63ABA" w:rsidRPr="001E3AA5" w14:paraId="014A2DB6" w14:textId="77777777" w:rsidTr="00A71AC1">
        <w:tc>
          <w:tcPr>
            <w:tcW w:w="15168" w:type="dxa"/>
            <w:vAlign w:val="center"/>
          </w:tcPr>
          <w:p w14:paraId="65456D21" w14:textId="77777777" w:rsidR="000805FC" w:rsidRDefault="000805FC" w:rsidP="000805FC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0805FC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</w:t>
            </w:r>
            <w:proofErr w:type="spellEnd"/>
            <w:r w:rsidRPr="000805FC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:/ Notes:</w:t>
            </w:r>
          </w:p>
          <w:p w14:paraId="5694C816" w14:textId="77777777" w:rsidR="00DB38EE" w:rsidRPr="001E3AA5" w:rsidRDefault="00DB38EE" w:rsidP="00DB38EE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manufacturer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may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follow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certificates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equivalent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to IEC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ISO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certificates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specified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these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requirements</w:t>
            </w:r>
            <w:proofErr w:type="spellEnd"/>
          </w:p>
          <w:p w14:paraId="212654ED" w14:textId="77777777" w:rsidR="00DB38EE" w:rsidRPr="00DB38EE" w:rsidRDefault="00DB38EE" w:rsidP="000805FC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337864FA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Techniniame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projekte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dydžių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reikšmės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koreguojamos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tačiau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griežtinant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2CC6AA6E" w14:textId="73F153BC" w:rsid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įtampa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neturi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viršyti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pagal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IEC 60038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standartinės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145kV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įtampos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voltage may not exceed IEC 60038 standard voltage of 145kV.</w:t>
            </w:r>
          </w:p>
          <w:p w14:paraId="7EAFD35B" w14:textId="543A8BFC" w:rsidR="00ED244A" w:rsidRPr="00EC49C7" w:rsidRDefault="00ED244A" w:rsidP="00ED244A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</w:t>
            </w:r>
            <w:r w:rsid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6A169D">
              <w:rPr>
                <w:rFonts w:ascii="Trebuchet MS" w:hAnsi="Trebuchet MS" w:cs="Arial"/>
                <w:sz w:val="18"/>
                <w:szCs w:val="18"/>
              </w:rPr>
              <w:t>Parenkamos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</w:t>
            </w:r>
            <w:r>
              <w:rPr>
                <w:rFonts w:ascii="Trebuchet MS" w:hAnsi="Trebuchet MS" w:cs="Arial"/>
                <w:sz w:val="18"/>
                <w:szCs w:val="18"/>
              </w:rPr>
              <w:t>, atsižvelgiant į kabelio laidininko medžiagą ir skerspjūvį</w:t>
            </w:r>
            <w:r w:rsidR="00E613FF">
              <w:rPr>
                <w:rFonts w:ascii="Trebuchet MS" w:hAnsi="Trebuchet MS" w:cs="Arial"/>
                <w:sz w:val="18"/>
                <w:szCs w:val="18"/>
              </w:rPr>
              <w:t xml:space="preserve">, kuriam </w:t>
            </w:r>
            <w:r w:rsidR="00D25D7F">
              <w:rPr>
                <w:rFonts w:ascii="Trebuchet MS" w:hAnsi="Trebuchet MS" w:cs="Arial"/>
                <w:sz w:val="18"/>
                <w:szCs w:val="18"/>
              </w:rPr>
              <w:t>mova bus naudojama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6A169D"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4F1E60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4F1E6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will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</w:p>
          <w:p w14:paraId="4F25F834" w14:textId="77777777" w:rsidR="00ED244A" w:rsidRPr="00ED244A" w:rsidRDefault="00ED244A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77A17425" w14:textId="77777777" w:rsidR="000805FC" w:rsidRPr="000805FC" w:rsidRDefault="000805FC" w:rsidP="000805FC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07F19A85" w14:textId="5954FD21" w:rsidR="000805FC" w:rsidRPr="000805FC" w:rsidRDefault="000805FC" w:rsidP="000805FC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5AC18328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certificate.</w:t>
            </w:r>
          </w:p>
          <w:p w14:paraId="0EFFAADA" w14:textId="4CD18121" w:rsidR="00A63ABA" w:rsidRPr="000805FC" w:rsidRDefault="000805FC" w:rsidP="000805FC">
            <w:pPr>
              <w:ind w:left="313" w:hanging="313"/>
              <w:jc w:val="both"/>
              <w:rPr>
                <w:sz w:val="18"/>
                <w:szCs w:val="18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Laboratorijos,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akredituotos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ISO/IEC 17025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standarto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atliktų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tipo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A7B2E" w14:textId="77777777" w:rsidR="00910911" w:rsidRDefault="00910911" w:rsidP="009137D7">
      <w:r>
        <w:separator/>
      </w:r>
    </w:p>
  </w:endnote>
  <w:endnote w:type="continuationSeparator" w:id="0">
    <w:p w14:paraId="16EF4DD2" w14:textId="77777777" w:rsidR="00910911" w:rsidRDefault="00910911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A22A7B" w14:textId="53E7D19B" w:rsidR="00FD3CBD" w:rsidRPr="00FD3CBD" w:rsidRDefault="00FD3CBD" w:rsidP="00FD3CBD">
        <w:pPr>
          <w:rPr>
            <w:rFonts w:ascii="Trebuchet MS" w:hAnsi="Trebuchet MS"/>
            <w:sz w:val="14"/>
            <w:szCs w:val="14"/>
          </w:rPr>
        </w:pPr>
        <w:r w:rsidRPr="00FD3CBD">
          <w:rPr>
            <w:rFonts w:ascii="Trebuchet MS" w:hAnsi="Trebuchet MS"/>
            <w:sz w:val="14"/>
            <w:szCs w:val="14"/>
          </w:rPr>
          <w:t>STANDARTINIAI TECHNINIAI REIKALAVIMAI 110 kV ĮTAMPOS KABELIŲ LINIJŲ SU PLA</w:t>
        </w:r>
        <w:r w:rsidR="00DB38EE">
          <w:rPr>
            <w:rFonts w:ascii="Trebuchet MS" w:hAnsi="Trebuchet MS"/>
            <w:sz w:val="14"/>
            <w:szCs w:val="14"/>
          </w:rPr>
          <w:t>STIKINE</w:t>
        </w:r>
        <w:r w:rsidRPr="00FD3CBD">
          <w:rPr>
            <w:rFonts w:ascii="Trebuchet MS" w:hAnsi="Trebuchet MS"/>
            <w:sz w:val="14"/>
            <w:szCs w:val="14"/>
          </w:rPr>
          <w:t xml:space="preserve"> IZOLIACIJA JUNGIAMOSIOMS MOVOMS /</w:t>
        </w:r>
      </w:p>
      <w:p w14:paraId="0344970A" w14:textId="77777777" w:rsidR="00FD3CBD" w:rsidRPr="009D3DEA" w:rsidRDefault="00FD3CBD" w:rsidP="00FD3CBD">
        <w:pPr>
          <w:rPr>
            <w:lang w:val="en-US"/>
          </w:rPr>
        </w:pPr>
        <w:r w:rsidRPr="00FD3CBD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TRANSITION JOINTS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5BF19" w14:textId="77777777" w:rsidR="00910911" w:rsidRDefault="00910911" w:rsidP="009137D7">
      <w:r>
        <w:separator/>
      </w:r>
    </w:p>
  </w:footnote>
  <w:footnote w:type="continuationSeparator" w:id="0">
    <w:p w14:paraId="28096F26" w14:textId="77777777" w:rsidR="00910911" w:rsidRDefault="00910911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637817">
    <w:abstractNumId w:val="9"/>
  </w:num>
  <w:num w:numId="2" w16cid:durableId="1060011957">
    <w:abstractNumId w:val="3"/>
  </w:num>
  <w:num w:numId="3" w16cid:durableId="827326805">
    <w:abstractNumId w:val="4"/>
  </w:num>
  <w:num w:numId="4" w16cid:durableId="1917781800">
    <w:abstractNumId w:val="16"/>
  </w:num>
  <w:num w:numId="5" w16cid:durableId="854264993">
    <w:abstractNumId w:val="2"/>
  </w:num>
  <w:num w:numId="6" w16cid:durableId="1976369568">
    <w:abstractNumId w:val="13"/>
  </w:num>
  <w:num w:numId="7" w16cid:durableId="575869217">
    <w:abstractNumId w:val="14"/>
  </w:num>
  <w:num w:numId="8" w16cid:durableId="50660296">
    <w:abstractNumId w:val="24"/>
  </w:num>
  <w:num w:numId="9" w16cid:durableId="1732074316">
    <w:abstractNumId w:val="26"/>
  </w:num>
  <w:num w:numId="10" w16cid:durableId="1977682006">
    <w:abstractNumId w:val="7"/>
  </w:num>
  <w:num w:numId="11" w16cid:durableId="463542752">
    <w:abstractNumId w:val="27"/>
  </w:num>
  <w:num w:numId="12" w16cid:durableId="1131902970">
    <w:abstractNumId w:val="18"/>
  </w:num>
  <w:num w:numId="13" w16cid:durableId="630791877">
    <w:abstractNumId w:val="6"/>
  </w:num>
  <w:num w:numId="14" w16cid:durableId="1621261337">
    <w:abstractNumId w:val="12"/>
  </w:num>
  <w:num w:numId="15" w16cid:durableId="1669399875">
    <w:abstractNumId w:val="17"/>
  </w:num>
  <w:num w:numId="16" w16cid:durableId="1625385420">
    <w:abstractNumId w:val="20"/>
  </w:num>
  <w:num w:numId="17" w16cid:durableId="94793087">
    <w:abstractNumId w:val="0"/>
  </w:num>
  <w:num w:numId="18" w16cid:durableId="1543208803">
    <w:abstractNumId w:val="30"/>
  </w:num>
  <w:num w:numId="19" w16cid:durableId="1248730449">
    <w:abstractNumId w:val="23"/>
  </w:num>
  <w:num w:numId="20" w16cid:durableId="32191957">
    <w:abstractNumId w:val="28"/>
  </w:num>
  <w:num w:numId="21" w16cid:durableId="127672942">
    <w:abstractNumId w:val="22"/>
  </w:num>
  <w:num w:numId="22" w16cid:durableId="651065417">
    <w:abstractNumId w:val="1"/>
  </w:num>
  <w:num w:numId="23" w16cid:durableId="1088767787">
    <w:abstractNumId w:val="10"/>
  </w:num>
  <w:num w:numId="24" w16cid:durableId="538008985">
    <w:abstractNumId w:val="11"/>
  </w:num>
  <w:num w:numId="25" w16cid:durableId="1921668547">
    <w:abstractNumId w:val="5"/>
  </w:num>
  <w:num w:numId="26" w16cid:durableId="195194018">
    <w:abstractNumId w:val="29"/>
  </w:num>
  <w:num w:numId="27" w16cid:durableId="1392579796">
    <w:abstractNumId w:val="21"/>
  </w:num>
  <w:num w:numId="28" w16cid:durableId="1304653295">
    <w:abstractNumId w:val="25"/>
  </w:num>
  <w:num w:numId="29" w16cid:durableId="632951890">
    <w:abstractNumId w:val="19"/>
  </w:num>
  <w:num w:numId="30" w16cid:durableId="2115126407">
    <w:abstractNumId w:val="15"/>
  </w:num>
  <w:num w:numId="31" w16cid:durableId="13315236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37A2A"/>
    <w:rsid w:val="00040EE8"/>
    <w:rsid w:val="00041261"/>
    <w:rsid w:val="0004477B"/>
    <w:rsid w:val="00056BA7"/>
    <w:rsid w:val="00073A41"/>
    <w:rsid w:val="000749F4"/>
    <w:rsid w:val="00077ED5"/>
    <w:rsid w:val="000805FC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E3FCA"/>
    <w:rsid w:val="000F1F03"/>
    <w:rsid w:val="000F39B7"/>
    <w:rsid w:val="000F3E6F"/>
    <w:rsid w:val="000F6C0F"/>
    <w:rsid w:val="00103C8B"/>
    <w:rsid w:val="001158A8"/>
    <w:rsid w:val="00121791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B7B2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2DC9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0726E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E60"/>
    <w:rsid w:val="004F3FE6"/>
    <w:rsid w:val="004F50BB"/>
    <w:rsid w:val="004F6E5A"/>
    <w:rsid w:val="00506189"/>
    <w:rsid w:val="0051243D"/>
    <w:rsid w:val="00520BE9"/>
    <w:rsid w:val="00521F62"/>
    <w:rsid w:val="00527081"/>
    <w:rsid w:val="00532D76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1061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169D"/>
    <w:rsid w:val="006A6B05"/>
    <w:rsid w:val="006B7155"/>
    <w:rsid w:val="006C237A"/>
    <w:rsid w:val="006C55FA"/>
    <w:rsid w:val="006D12CE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0AD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6B99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D0C7A"/>
    <w:rsid w:val="008E18C5"/>
    <w:rsid w:val="008F7340"/>
    <w:rsid w:val="0090087F"/>
    <w:rsid w:val="00901AB5"/>
    <w:rsid w:val="00902EB8"/>
    <w:rsid w:val="00904AE0"/>
    <w:rsid w:val="009052D7"/>
    <w:rsid w:val="00910911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61F19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275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D7F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EE"/>
    <w:rsid w:val="00DC3CA6"/>
    <w:rsid w:val="00DD2E54"/>
    <w:rsid w:val="00DD507C"/>
    <w:rsid w:val="00DE0ED9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613FF"/>
    <w:rsid w:val="00E705FD"/>
    <w:rsid w:val="00E94373"/>
    <w:rsid w:val="00EA2749"/>
    <w:rsid w:val="00EB3AF9"/>
    <w:rsid w:val="00EC1C2E"/>
    <w:rsid w:val="00ED244A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971E9"/>
    <w:rsid w:val="00FA0CCD"/>
    <w:rsid w:val="00FC1B44"/>
    <w:rsid w:val="00FC5740"/>
    <w:rsid w:val="00FD3CBD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rekonstravimas/_layouts/15/DocIdRedir.aspx?ID=PVIS-404251543-171</Url>
      <Description>PVIS-404251543-171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1536B01-345D-4D15-A635-CD110D5ED1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8D6F2D-D59D-4E60-8C50-27B7DBA4CE38}"/>
</file>

<file path=customXml/itemProps3.xml><?xml version="1.0" encoding="utf-8"?>
<ds:datastoreItem xmlns:ds="http://schemas.openxmlformats.org/officeDocument/2006/customXml" ds:itemID="{923457E7-AD9A-4EAC-8C60-B21C7C8CCDDB}"/>
</file>

<file path=customXml/itemProps4.xml><?xml version="1.0" encoding="utf-8"?>
<ds:datastoreItem xmlns:ds="http://schemas.openxmlformats.org/officeDocument/2006/customXml" ds:itemID="{6D761138-8D63-4A78-88BB-3513856879F5}"/>
</file>

<file path=customXml/itemProps5.xml><?xml version="1.0" encoding="utf-8"?>
<ds:datastoreItem xmlns:ds="http://schemas.openxmlformats.org/officeDocument/2006/customXml" ds:itemID="{9B5A7E7A-45C1-4B90-A698-847F75A8FB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63</cp:revision>
  <cp:lastPrinted>2019-11-13T13:11:00Z</cp:lastPrinted>
  <dcterms:created xsi:type="dcterms:W3CDTF">2020-01-22T13:27:00Z</dcterms:created>
  <dcterms:modified xsi:type="dcterms:W3CDTF">2023-12-05T09:59:00Z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2023-11-10T16:00:18Z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65b63f90-d522-4255-be1d-6ba8a7efe70a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26762215-bf9f-405d-abd4-609e67dd8bef</vt:lpwstr>
  </property>
</Properties>
</file>